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8E" w:rsidRDefault="0041761D" w:rsidP="0041761D">
      <w:pPr>
        <w:shd w:val="clear" w:color="auto" w:fill="FFFFFF"/>
        <w:spacing w:after="0" w:line="225" w:lineRule="atLeast"/>
        <w:textAlignment w:val="top"/>
        <w:rPr>
          <w:rFonts w:ascii="SimHei" w:eastAsia="SimHei" w:hAnsi="SimHei"/>
          <w:b/>
          <w:color w:val="002060"/>
          <w:sz w:val="28"/>
          <w:szCs w:val="28"/>
          <w:lang w:val="en-US"/>
        </w:rPr>
      </w:pPr>
      <w:r w:rsidRPr="00EA23BA">
        <w:rPr>
          <w:rFonts w:ascii="SimHei" w:eastAsia="SimHei" w:hAnsi="SimHei" w:hint="eastAsia"/>
          <w:b/>
          <w:color w:val="002060"/>
          <w:sz w:val="28"/>
          <w:szCs w:val="28"/>
          <w:lang w:val="en-US"/>
        </w:rPr>
        <w:t xml:space="preserve">  </w:t>
      </w:r>
      <w:r w:rsidR="009C67F0">
        <w:rPr>
          <w:rFonts w:ascii="SimHei" w:eastAsia="SimHei" w:hAnsi="SimHei" w:hint="eastAsia"/>
          <w:b/>
          <w:color w:val="002060"/>
          <w:sz w:val="28"/>
          <w:szCs w:val="28"/>
          <w:lang w:val="en-US"/>
        </w:rPr>
        <w:t xml:space="preserve">    </w:t>
      </w:r>
      <w:r w:rsidR="009C67F0" w:rsidRPr="00913191">
        <w:rPr>
          <w:rFonts w:ascii="SimHei" w:eastAsia="SimHei" w:hAnsi="SimHei" w:hint="eastAsia"/>
          <w:b/>
          <w:color w:val="002060"/>
          <w:sz w:val="28"/>
          <w:szCs w:val="28"/>
          <w:lang w:val="en-US"/>
        </w:rPr>
        <w:t>博世柴油共轨系</w:t>
      </w:r>
      <w:r w:rsidR="009C67F0" w:rsidRPr="00913191">
        <w:rPr>
          <w:rFonts w:ascii="SimHei" w:eastAsia="SimHei" w:hAnsi="SimHei"/>
          <w:b/>
          <w:color w:val="002060"/>
          <w:sz w:val="28"/>
          <w:szCs w:val="28"/>
          <w:lang w:val="en-US"/>
        </w:rPr>
        <w:t>统</w:t>
      </w:r>
      <w:r w:rsidR="003D488E">
        <w:rPr>
          <w:rFonts w:ascii="SimHei" w:eastAsia="SimHei" w:hAnsi="SimHei" w:hint="eastAsia"/>
          <w:b/>
          <w:color w:val="002060"/>
          <w:sz w:val="28"/>
          <w:szCs w:val="28"/>
          <w:lang w:val="en-US"/>
        </w:rPr>
        <w:t>——</w:t>
      </w:r>
      <w:r w:rsidR="009C67F0">
        <w:rPr>
          <w:rFonts w:ascii="SimHei" w:eastAsia="SimHei" w:hAnsi="SimHei" w:hint="eastAsia"/>
          <w:b/>
          <w:color w:val="002060"/>
          <w:sz w:val="28"/>
          <w:szCs w:val="28"/>
          <w:lang w:val="en-US"/>
        </w:rPr>
        <w:t>制造工程师培养计划</w:t>
      </w:r>
      <w:r w:rsidR="008433D9">
        <w:rPr>
          <w:rFonts w:ascii="SimHei" w:eastAsia="SimHei" w:hAnsi="SimHei" w:hint="eastAsia"/>
          <w:b/>
          <w:color w:val="002060"/>
          <w:sz w:val="28"/>
          <w:szCs w:val="28"/>
          <w:lang w:val="en-US"/>
        </w:rPr>
        <w:t>（</w:t>
      </w:r>
      <w:r w:rsidR="009C67F0" w:rsidRPr="009C67F0">
        <w:rPr>
          <w:rFonts w:ascii="SimHei" w:eastAsia="SimHei" w:hAnsi="SimHei" w:hint="eastAsia"/>
          <w:b/>
          <w:color w:val="002060"/>
          <w:sz w:val="28"/>
          <w:szCs w:val="28"/>
          <w:lang w:val="en-US"/>
        </w:rPr>
        <w:t>Young Engineer</w:t>
      </w:r>
      <w:r w:rsidR="008433D9">
        <w:rPr>
          <w:rFonts w:ascii="SimHei" w:eastAsia="SimHei" w:hAnsi="SimHei" w:hint="eastAsia"/>
          <w:b/>
          <w:color w:val="002060"/>
          <w:sz w:val="28"/>
          <w:szCs w:val="28"/>
          <w:lang w:val="en-US"/>
        </w:rPr>
        <w:t>）</w:t>
      </w:r>
    </w:p>
    <w:p w:rsidR="003D488E" w:rsidRPr="00EA23BA" w:rsidRDefault="003D488E" w:rsidP="0041761D">
      <w:pPr>
        <w:shd w:val="clear" w:color="auto" w:fill="FFFFFF"/>
        <w:spacing w:after="0" w:line="225" w:lineRule="atLeast"/>
        <w:textAlignment w:val="top"/>
        <w:rPr>
          <w:rFonts w:eastAsia="MS Gothic" w:hAnsi="Times New Roman" w:cs="Arial"/>
          <w:color w:val="000000"/>
          <w:sz w:val="21"/>
          <w:szCs w:val="21"/>
          <w:lang w:val="en-US"/>
        </w:rPr>
      </w:pPr>
    </w:p>
    <w:p w:rsidR="00913191" w:rsidRPr="00913191" w:rsidRDefault="00413776" w:rsidP="00413776">
      <w:pPr>
        <w:pStyle w:val="NormalWeb"/>
        <w:rPr>
          <w:rFonts w:ascii="SimHei" w:eastAsia="MS Mincho" w:hAnsi="SimHei" w:hint="eastAsia"/>
          <w:b/>
          <w:color w:val="002060"/>
          <w:sz w:val="22"/>
          <w:szCs w:val="22"/>
          <w:lang w:eastAsia="ja-JP"/>
        </w:rPr>
      </w:pPr>
      <w:r w:rsidRPr="00913191">
        <w:rPr>
          <w:rFonts w:ascii="SimHei" w:eastAsia="SimHei" w:hAnsi="SimHei"/>
          <w:b/>
          <w:bCs/>
          <w:color w:val="002060"/>
          <w:sz w:val="22"/>
          <w:szCs w:val="22"/>
        </w:rPr>
        <w:t>在柴油领域近85年的先驱地位</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直到</w:t>
      </w:r>
      <w:r w:rsidRPr="00913191">
        <w:rPr>
          <w:rFonts w:ascii="SimHei" w:eastAsia="SimHei" w:hAnsi="SimHei"/>
          <w:color w:val="002060"/>
          <w:sz w:val="22"/>
          <w:szCs w:val="22"/>
        </w:rPr>
        <w:t>1927</w:t>
      </w:r>
      <w:r w:rsidRPr="00913191">
        <w:rPr>
          <w:rFonts w:ascii="SimHei" w:eastAsia="SimHei" w:hAnsi="SimHei" w:hint="eastAsia"/>
          <w:color w:val="002060"/>
          <w:sz w:val="22"/>
          <w:szCs w:val="22"/>
        </w:rPr>
        <w:t>年博世开始连续生产柴油喷射泵时，制造能驱动汽车的足够小的柴油发动机在以后的近八十余年的时间里才变为现实。</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从那时起，博世的名字就和柴油领域的所有重要的革新</w:t>
      </w:r>
      <w:r w:rsidRPr="00913191">
        <w:rPr>
          <w:rFonts w:ascii="SimHei" w:eastAsia="SimHei" w:hAnsi="SimHei"/>
          <w:color w:val="002060"/>
          <w:sz w:val="22"/>
          <w:szCs w:val="22"/>
        </w:rPr>
        <w:t xml:space="preserve"> — </w:t>
      </w:r>
      <w:r w:rsidRPr="00913191">
        <w:rPr>
          <w:rFonts w:ascii="SimHei" w:eastAsia="SimHei" w:hAnsi="SimHei" w:hint="eastAsia"/>
          <w:color w:val="002060"/>
          <w:sz w:val="22"/>
          <w:szCs w:val="22"/>
        </w:rPr>
        <w:t>从分配泵到电控系统再到共轨系统和废气后处理系统联系在一起了。</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博世柴油系统是世界最先进的柴油系统的供应商。作为从小到单缸，大到轮船用发动机的全线供应商，我们为每个柴油系统的客户提供独特的方案。</w:t>
      </w:r>
      <w:r w:rsidRPr="00913191">
        <w:rPr>
          <w:rFonts w:ascii="SimHei" w:eastAsia="SimHei" w:hAnsi="SimHei"/>
          <w:color w:val="002060"/>
          <w:sz w:val="22"/>
          <w:szCs w:val="22"/>
        </w:rPr>
        <w:t xml:space="preserve"> </w:t>
      </w:r>
    </w:p>
    <w:p w:rsidR="00413776" w:rsidRPr="00913191" w:rsidRDefault="00413776" w:rsidP="00413776">
      <w:pPr>
        <w:pStyle w:val="NormalWeb"/>
        <w:rPr>
          <w:rFonts w:ascii="SimHei" w:eastAsia="SimHei" w:hAnsi="SimHei"/>
          <w:b/>
          <w:color w:val="002060"/>
          <w:sz w:val="22"/>
          <w:szCs w:val="22"/>
        </w:rPr>
      </w:pPr>
      <w:r w:rsidRPr="00913191">
        <w:rPr>
          <w:rFonts w:ascii="SimHei" w:eastAsia="SimHei" w:hAnsi="SimHei"/>
          <w:b/>
          <w:bCs/>
          <w:color w:val="002060"/>
          <w:sz w:val="22"/>
          <w:szCs w:val="22"/>
        </w:rPr>
        <w:t>全球化的公司 — 本地化的竞争力</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博世柴油系统是汽车工业在全球范围的合作伙伴。博世在世界各大洲都拥有技术，生产和售后服务支持，我们是客户多年的有竞争力的本地合作伙伴。没有一个公司可以象博世一样在全球拥有约</w:t>
      </w:r>
      <w:r w:rsidRPr="00913191">
        <w:rPr>
          <w:rFonts w:ascii="SimHei" w:eastAsia="SimHei" w:hAnsi="SimHei"/>
          <w:color w:val="002060"/>
          <w:sz w:val="22"/>
          <w:szCs w:val="22"/>
        </w:rPr>
        <w:t xml:space="preserve">58,000 </w:t>
      </w:r>
      <w:r w:rsidRPr="00913191">
        <w:rPr>
          <w:rFonts w:ascii="SimHei" w:eastAsia="SimHei" w:hAnsi="SimHei" w:hint="eastAsia"/>
          <w:color w:val="002060"/>
          <w:sz w:val="22"/>
          <w:szCs w:val="22"/>
        </w:rPr>
        <w:t>位柴油专家。</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我们的创新能力处于行业领先地位，可为不同地区的需求量身定做出解决方案，而且并不仅仅限于我们的产品。我们的专长涉及材料和制造工艺的基础发展领域以及基本燃烧方面的研究，从而降低了物质方面的限制。</w:t>
      </w:r>
      <w:r w:rsidRPr="00913191">
        <w:rPr>
          <w:rFonts w:ascii="SimHei" w:eastAsia="SimHei" w:hAnsi="SimHei"/>
          <w:color w:val="002060"/>
          <w:sz w:val="22"/>
          <w:szCs w:val="22"/>
        </w:rPr>
        <w:t xml:space="preserve"> </w:t>
      </w:r>
    </w:p>
    <w:p w:rsidR="00413776" w:rsidRPr="00913191" w:rsidRDefault="00413776" w:rsidP="00413776">
      <w:pPr>
        <w:pStyle w:val="NormalWeb"/>
        <w:rPr>
          <w:rFonts w:ascii="SimHei" w:eastAsia="SimHei" w:hAnsi="SimHei"/>
          <w:b/>
          <w:color w:val="002060"/>
          <w:sz w:val="22"/>
          <w:szCs w:val="22"/>
        </w:rPr>
      </w:pPr>
      <w:r w:rsidRPr="00913191">
        <w:rPr>
          <w:rFonts w:ascii="SimHei" w:eastAsia="SimHei" w:hAnsi="SimHei"/>
          <w:b/>
          <w:bCs/>
          <w:color w:val="002060"/>
          <w:sz w:val="22"/>
          <w:szCs w:val="22"/>
        </w:rPr>
        <w:t>柴油领域的出众表现</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我们在研制柴油部件时，注重优化系统性能。只有当气体输入，燃油系统（低压及高压）和废气处理系统等各个相关部件良好配合运转时，柴油发动机的性能才能得到最大限度的发挥。</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凭借对所有功能知识的掌握，我们能够将部件的功能完美的融入整个系统中。</w:t>
      </w:r>
      <w:r w:rsidRPr="00913191">
        <w:rPr>
          <w:rFonts w:ascii="SimHei" w:eastAsia="SimHei" w:hAnsi="SimHei"/>
          <w:color w:val="002060"/>
          <w:sz w:val="22"/>
          <w:szCs w:val="22"/>
        </w:rPr>
        <w:t xml:space="preserve"> </w:t>
      </w:r>
    </w:p>
    <w:p w:rsidR="00413776" w:rsidRPr="00913191" w:rsidRDefault="00413776" w:rsidP="00413776">
      <w:pPr>
        <w:pStyle w:val="NormalWeb"/>
        <w:rPr>
          <w:rFonts w:ascii="SimHei" w:eastAsia="SimHei" w:hAnsi="SimHei"/>
          <w:b/>
          <w:color w:val="002060"/>
          <w:sz w:val="22"/>
          <w:szCs w:val="22"/>
        </w:rPr>
      </w:pPr>
      <w:r w:rsidRPr="00913191">
        <w:rPr>
          <w:rFonts w:ascii="SimHei" w:eastAsia="SimHei" w:hAnsi="SimHei"/>
          <w:b/>
          <w:bCs/>
          <w:color w:val="002060"/>
          <w:sz w:val="22"/>
          <w:szCs w:val="22"/>
        </w:rPr>
        <w:t>追求卓越</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柴油燃烧过程是内燃机最有效的燃烧过程。与其他可选性动力相比，它具有独特的优势。因此，具有悠久历史的柴油发动机是未来发展的可行性选择，也是保证未来的世界能量持续循环和节能的一个很好的选择。</w:t>
      </w:r>
    </w:p>
    <w:p w:rsidR="00413776" w:rsidRPr="00913191" w:rsidRDefault="00413776" w:rsidP="00413776">
      <w:pPr>
        <w:pStyle w:val="NormalWeb"/>
        <w:rPr>
          <w:rFonts w:ascii="SimHei" w:eastAsia="SimHei" w:hAnsi="SimHei"/>
          <w:color w:val="002060"/>
          <w:sz w:val="22"/>
          <w:szCs w:val="22"/>
        </w:rPr>
      </w:pPr>
      <w:r w:rsidRPr="00913191">
        <w:rPr>
          <w:rFonts w:ascii="SimHei" w:eastAsia="SimHei" w:hAnsi="SimHei" w:hint="eastAsia"/>
          <w:color w:val="002060"/>
          <w:sz w:val="22"/>
          <w:szCs w:val="22"/>
        </w:rPr>
        <w:t>在植根于博世家族理念中的追求卓越的信念的指引下，博世柴油系统已经准备好为未来的发展提供有力的支持。</w:t>
      </w:r>
      <w:r w:rsidRPr="00913191">
        <w:rPr>
          <w:rFonts w:ascii="SimHei" w:eastAsia="SimHei" w:hAnsi="SimHei"/>
          <w:color w:val="002060"/>
          <w:sz w:val="22"/>
          <w:szCs w:val="22"/>
        </w:rPr>
        <w:t xml:space="preserve"> </w:t>
      </w:r>
    </w:p>
    <w:p w:rsidR="00434073" w:rsidRPr="00913191" w:rsidRDefault="00434073" w:rsidP="00413776">
      <w:pPr>
        <w:shd w:val="clear" w:color="auto" w:fill="FFFFFF"/>
        <w:spacing w:after="0" w:line="225" w:lineRule="atLeast"/>
        <w:textAlignment w:val="top"/>
        <w:rPr>
          <w:rFonts w:ascii="SimHei" w:eastAsia="SimHei" w:hAnsi="SimHei"/>
          <w:color w:val="002060"/>
          <w:sz w:val="22"/>
          <w:lang w:val="en-US"/>
        </w:rPr>
      </w:pPr>
    </w:p>
    <w:p w:rsidR="006849A9" w:rsidRPr="00216B56" w:rsidRDefault="0041761D" w:rsidP="00EA23BA">
      <w:pPr>
        <w:shd w:val="clear" w:color="auto" w:fill="FFFFFF"/>
        <w:spacing w:after="0" w:line="225" w:lineRule="atLeast"/>
        <w:textAlignment w:val="top"/>
        <w:rPr>
          <w:rFonts w:eastAsiaTheme="minorEastAsia" w:cs="Arial"/>
          <w:b/>
          <w:color w:val="000000"/>
          <w:sz w:val="21"/>
          <w:szCs w:val="21"/>
          <w:lang w:val="en-US"/>
        </w:rPr>
      </w:pPr>
      <w:r w:rsidRPr="00216B56">
        <w:rPr>
          <w:rFonts w:cs="Arial" w:hint="eastAsia"/>
          <w:b/>
          <w:color w:val="000000"/>
          <w:sz w:val="21"/>
          <w:szCs w:val="21"/>
          <w:lang w:val="en-US"/>
        </w:rPr>
        <w:t>博世中国：</w:t>
      </w:r>
      <w:r w:rsidR="006849A9" w:rsidRPr="00216B56">
        <w:rPr>
          <w:rFonts w:cs="Arial" w:hint="eastAsia"/>
          <w:b/>
          <w:color w:val="000000"/>
          <w:sz w:val="21"/>
          <w:szCs w:val="21"/>
          <w:lang w:val="en-US"/>
        </w:rPr>
        <w:t xml:space="preserve"> </w:t>
      </w:r>
      <w:r w:rsidR="006849A9" w:rsidRPr="00216B56">
        <w:rPr>
          <w:rFonts w:eastAsia="Times New Roman" w:cs="Arial" w:hint="eastAsia"/>
          <w:b/>
          <w:color w:val="000000"/>
          <w:sz w:val="21"/>
          <w:szCs w:val="21"/>
        </w:rPr>
        <w:t>www.bosch.com.cn</w:t>
      </w:r>
      <w:r w:rsidR="006849A9" w:rsidRPr="00216B56">
        <w:rPr>
          <w:rFonts w:eastAsia="Times New Roman" w:cs="Arial"/>
          <w:b/>
          <w:color w:val="000000"/>
          <w:sz w:val="21"/>
          <w:szCs w:val="21"/>
        </w:rPr>
        <w:t xml:space="preserve"> </w:t>
      </w:r>
    </w:p>
    <w:p w:rsidR="003D488E" w:rsidRPr="00913191" w:rsidRDefault="00913191" w:rsidP="00913191">
      <w:pPr>
        <w:spacing w:before="100" w:beforeAutospacing="1" w:after="100" w:afterAutospacing="1" w:line="240" w:lineRule="auto"/>
        <w:outlineLvl w:val="0"/>
        <w:rPr>
          <w:rFonts w:cs="Arial"/>
          <w:b/>
          <w:color w:val="000000"/>
          <w:sz w:val="21"/>
          <w:szCs w:val="21"/>
          <w:lang w:val="en-US"/>
        </w:rPr>
      </w:pPr>
      <w:r w:rsidRPr="00913191">
        <w:rPr>
          <w:rFonts w:cs="Arial" w:hint="eastAsia"/>
          <w:b/>
          <w:color w:val="000000"/>
          <w:sz w:val="21"/>
          <w:szCs w:val="21"/>
          <w:lang w:val="en-US"/>
        </w:rPr>
        <w:t>博世柴油共轨系</w:t>
      </w:r>
      <w:r w:rsidRPr="00913191">
        <w:rPr>
          <w:rFonts w:cs="Arial"/>
          <w:b/>
          <w:color w:val="000000"/>
          <w:sz w:val="21"/>
          <w:szCs w:val="21"/>
          <w:lang w:val="en-US"/>
        </w:rPr>
        <w:t>统</w:t>
      </w:r>
      <w:r w:rsidR="0041761D" w:rsidRPr="00216B56">
        <w:rPr>
          <w:rFonts w:cs="Arial" w:hint="eastAsia"/>
          <w:b/>
          <w:color w:val="000000"/>
          <w:sz w:val="21"/>
          <w:szCs w:val="21"/>
        </w:rPr>
        <w:t>：</w:t>
      </w:r>
      <w:r w:rsidRPr="00913191">
        <w:rPr>
          <w:rFonts w:eastAsia="Times New Roman" w:cs="Arial"/>
          <w:b/>
          <w:color w:val="000000"/>
          <w:sz w:val="21"/>
          <w:szCs w:val="21"/>
        </w:rPr>
        <w:t>http://www.gonggui.com.cn/web/site/index.jsp</w:t>
      </w:r>
    </w:p>
    <w:p w:rsidR="00434073" w:rsidRPr="00434073" w:rsidRDefault="00434073" w:rsidP="00434073">
      <w:pPr>
        <w:spacing w:after="0" w:line="240" w:lineRule="auto"/>
        <w:rPr>
          <w:rFonts w:eastAsiaTheme="minorEastAsia" w:cs="Arial"/>
          <w:color w:val="000000"/>
          <w:sz w:val="21"/>
          <w:szCs w:val="21"/>
        </w:rPr>
      </w:pPr>
    </w:p>
    <w:p w:rsidR="006849A9" w:rsidRPr="005A2884" w:rsidRDefault="00EC4730" w:rsidP="0041761D">
      <w:pPr>
        <w:shd w:val="clear" w:color="auto" w:fill="FFFFFF"/>
        <w:spacing w:line="225" w:lineRule="atLeast"/>
        <w:textAlignment w:val="top"/>
        <w:rPr>
          <w:rFonts w:eastAsiaTheme="minorEastAsia" w:cs="Arial"/>
          <w:color w:val="000000"/>
          <w:sz w:val="21"/>
          <w:szCs w:val="21"/>
        </w:rPr>
      </w:pPr>
      <w:r w:rsidRPr="00EC2CC6">
        <w:rPr>
          <w:rFonts w:cs="Arial" w:hint="eastAsia"/>
          <w:b/>
          <w:color w:val="000000"/>
          <w:sz w:val="21"/>
          <w:szCs w:val="21"/>
        </w:rPr>
        <w:lastRenderedPageBreak/>
        <w:t>招聘职位：</w:t>
      </w:r>
      <w:r w:rsidR="005A2884">
        <w:rPr>
          <w:rFonts w:cs="Arial"/>
          <w:b/>
          <w:color w:val="000000"/>
          <w:sz w:val="21"/>
          <w:szCs w:val="21"/>
        </w:rPr>
        <w:t>“</w:t>
      </w:r>
      <w:r w:rsidR="005A2884">
        <w:rPr>
          <w:rFonts w:eastAsia="MS Mincho" w:cs="Arial" w:hint="eastAsia"/>
          <w:color w:val="000000"/>
          <w:sz w:val="21"/>
          <w:szCs w:val="21"/>
          <w:lang w:eastAsia="ja-JP"/>
        </w:rPr>
        <w:t xml:space="preserve"> </w:t>
      </w:r>
      <w:r w:rsidR="005A2884" w:rsidRPr="005A2884">
        <w:rPr>
          <w:rFonts w:eastAsia="MS Mincho" w:cs="Arial" w:hint="eastAsia"/>
          <w:color w:val="000000"/>
          <w:sz w:val="21"/>
          <w:szCs w:val="21"/>
          <w:lang w:eastAsia="ja-JP"/>
        </w:rPr>
        <w:t>Young</w:t>
      </w:r>
      <w:r w:rsidR="005A2884">
        <w:rPr>
          <w:rFonts w:eastAsiaTheme="minorEastAsia" w:cs="Arial" w:hint="eastAsia"/>
          <w:color w:val="000000"/>
          <w:sz w:val="21"/>
          <w:szCs w:val="21"/>
        </w:rPr>
        <w:t xml:space="preserve"> </w:t>
      </w:r>
      <w:r w:rsidR="005A2884">
        <w:rPr>
          <w:rFonts w:eastAsia="MS Mincho" w:cs="Arial" w:hint="eastAsia"/>
          <w:color w:val="000000"/>
          <w:sz w:val="21"/>
          <w:szCs w:val="21"/>
          <w:lang w:eastAsia="ja-JP"/>
        </w:rPr>
        <w:t>Engineer</w:t>
      </w:r>
      <w:r w:rsidR="005A2884">
        <w:rPr>
          <w:rFonts w:eastAsiaTheme="minorEastAsia" w:cs="Arial"/>
          <w:color w:val="000000"/>
          <w:sz w:val="21"/>
          <w:szCs w:val="21"/>
        </w:rPr>
        <w:t>“</w:t>
      </w:r>
      <w:r w:rsidR="005A2884">
        <w:rPr>
          <w:rFonts w:eastAsiaTheme="minorEastAsia" w:cs="Arial" w:hint="eastAsia"/>
          <w:color w:val="000000"/>
          <w:sz w:val="21"/>
          <w:szCs w:val="21"/>
        </w:rPr>
        <w:t>制造工程师培养项目</w:t>
      </w:r>
    </w:p>
    <w:p w:rsidR="00EC2CC6" w:rsidRPr="005A2884" w:rsidRDefault="00EC2CC6" w:rsidP="0041761D">
      <w:pPr>
        <w:shd w:val="clear" w:color="auto" w:fill="FFFFFF"/>
        <w:spacing w:line="225" w:lineRule="atLeast"/>
        <w:textAlignment w:val="top"/>
        <w:rPr>
          <w:rFonts w:eastAsia="MS Mincho" w:cs="Arial"/>
          <w:color w:val="000000"/>
          <w:sz w:val="21"/>
          <w:szCs w:val="21"/>
        </w:rPr>
      </w:pPr>
      <w:r w:rsidRPr="005A2884">
        <w:rPr>
          <w:rFonts w:cs="Arial" w:hint="eastAsia"/>
          <w:b/>
          <w:color w:val="000000"/>
          <w:sz w:val="21"/>
          <w:szCs w:val="21"/>
        </w:rPr>
        <w:t>工作地点：</w:t>
      </w:r>
      <w:r w:rsidR="005A2884" w:rsidRPr="005A2884">
        <w:rPr>
          <w:rFonts w:eastAsiaTheme="minorEastAsia" w:cs="Arial" w:hint="eastAsia"/>
          <w:color w:val="000000"/>
          <w:sz w:val="21"/>
          <w:szCs w:val="21"/>
        </w:rPr>
        <w:t>江苏省无锡市（新区）</w:t>
      </w:r>
    </w:p>
    <w:p w:rsidR="00AF3D29" w:rsidRPr="00434073" w:rsidRDefault="00AF3D29" w:rsidP="00434073">
      <w:pPr>
        <w:shd w:val="clear" w:color="auto" w:fill="FFFFFF"/>
        <w:spacing w:line="225" w:lineRule="atLeast"/>
        <w:textAlignment w:val="top"/>
        <w:rPr>
          <w:rFonts w:eastAsiaTheme="minorEastAsia" w:cs="Arial"/>
          <w:color w:val="000000"/>
          <w:sz w:val="21"/>
          <w:szCs w:val="21"/>
        </w:rPr>
      </w:pPr>
      <w:r w:rsidRPr="00EC2CC6">
        <w:rPr>
          <w:rFonts w:cs="Arial" w:hint="eastAsia"/>
          <w:b/>
          <w:color w:val="000000"/>
          <w:sz w:val="21"/>
          <w:szCs w:val="21"/>
        </w:rPr>
        <w:t>工作职责</w:t>
      </w:r>
      <w:r w:rsidR="00434073">
        <w:rPr>
          <w:rFonts w:eastAsia="MS Mincho" w:cs="Arial" w:hint="eastAsia"/>
          <w:b/>
          <w:color w:val="000000"/>
          <w:sz w:val="21"/>
          <w:szCs w:val="21"/>
        </w:rPr>
        <w:t xml:space="preserve"> </w:t>
      </w:r>
      <w:r w:rsidR="00434073" w:rsidRPr="00434073">
        <w:rPr>
          <w:rFonts w:eastAsia="MS Mincho" w:cs="Arial" w:hint="eastAsia"/>
          <w:b/>
          <w:color w:val="000000"/>
          <w:sz w:val="21"/>
          <w:szCs w:val="21"/>
        </w:rPr>
        <w:t>:</w:t>
      </w:r>
      <w:r w:rsidR="00434073">
        <w:rPr>
          <w:rFonts w:eastAsia="MS Mincho" w:cs="Arial" w:hint="eastAsia"/>
          <w:b/>
          <w:color w:val="000000"/>
          <w:sz w:val="21"/>
          <w:szCs w:val="21"/>
        </w:rPr>
        <w:t xml:space="preserve"> </w:t>
      </w:r>
      <w:r w:rsidR="00434073">
        <w:rPr>
          <w:rFonts w:asciiTheme="minorEastAsia" w:eastAsiaTheme="minorEastAsia" w:hAnsiTheme="minorEastAsia" w:cs="Arial" w:hint="eastAsia"/>
          <w:b/>
          <w:color w:val="000000"/>
          <w:sz w:val="21"/>
          <w:szCs w:val="21"/>
        </w:rPr>
        <w:t xml:space="preserve"> </w:t>
      </w:r>
      <w:r w:rsidR="005A2884" w:rsidRPr="005A2884">
        <w:rPr>
          <w:rFonts w:eastAsiaTheme="minorEastAsia" w:cs="Arial" w:hint="eastAsia"/>
          <w:color w:val="000000"/>
          <w:sz w:val="21"/>
          <w:szCs w:val="21"/>
        </w:rPr>
        <w:t>在无锡博世生产制造部进行轮岗，时间为</w:t>
      </w:r>
      <w:r w:rsidR="005A2884" w:rsidRPr="005A2884">
        <w:rPr>
          <w:rFonts w:eastAsiaTheme="minorEastAsia" w:cs="Arial" w:hint="eastAsia"/>
          <w:color w:val="000000"/>
          <w:sz w:val="21"/>
          <w:szCs w:val="21"/>
        </w:rPr>
        <w:t>1-2</w:t>
      </w:r>
      <w:r w:rsidR="005A2884" w:rsidRPr="005A2884">
        <w:rPr>
          <w:rFonts w:eastAsiaTheme="minorEastAsia" w:cs="Arial" w:hint="eastAsia"/>
          <w:color w:val="000000"/>
          <w:sz w:val="21"/>
          <w:szCs w:val="21"/>
        </w:rPr>
        <w:t>年，培养目标为制造工程师。</w:t>
      </w:r>
    </w:p>
    <w:p w:rsidR="00EC4730" w:rsidRDefault="00981E06" w:rsidP="0041761D">
      <w:pPr>
        <w:shd w:val="clear" w:color="auto" w:fill="FFFFFF"/>
        <w:spacing w:line="225" w:lineRule="atLeast"/>
        <w:textAlignment w:val="top"/>
        <w:rPr>
          <w:rFonts w:cs="Arial"/>
          <w:color w:val="000000"/>
          <w:sz w:val="21"/>
          <w:szCs w:val="21"/>
        </w:rPr>
      </w:pPr>
      <w:r w:rsidRPr="00EC2CC6">
        <w:rPr>
          <w:rFonts w:cs="Arial" w:hint="eastAsia"/>
          <w:b/>
          <w:color w:val="000000"/>
          <w:sz w:val="21"/>
          <w:szCs w:val="21"/>
        </w:rPr>
        <w:t>职位要求：</w:t>
      </w:r>
      <w:r>
        <w:rPr>
          <w:rFonts w:cs="Arial" w:hint="eastAsia"/>
          <w:color w:val="000000"/>
          <w:sz w:val="21"/>
          <w:szCs w:val="21"/>
        </w:rPr>
        <w:t>（</w:t>
      </w:r>
      <w:r>
        <w:rPr>
          <w:rFonts w:cs="Arial" w:hint="eastAsia"/>
          <w:color w:val="000000"/>
          <w:sz w:val="21"/>
          <w:szCs w:val="21"/>
        </w:rPr>
        <w:t>1</w:t>
      </w:r>
      <w:r>
        <w:rPr>
          <w:rFonts w:cs="Arial" w:hint="eastAsia"/>
          <w:color w:val="000000"/>
          <w:sz w:val="21"/>
          <w:szCs w:val="21"/>
        </w:rPr>
        <w:t>）</w:t>
      </w:r>
      <w:r>
        <w:rPr>
          <w:rFonts w:cs="Arial" w:hint="eastAsia"/>
          <w:color w:val="000000"/>
          <w:sz w:val="21"/>
          <w:szCs w:val="21"/>
        </w:rPr>
        <w:t>2015</w:t>
      </w:r>
      <w:r>
        <w:rPr>
          <w:rFonts w:cs="Arial" w:hint="eastAsia"/>
          <w:color w:val="000000"/>
          <w:sz w:val="21"/>
          <w:szCs w:val="21"/>
        </w:rPr>
        <w:t>年毕业的</w:t>
      </w:r>
      <w:r w:rsidR="00EC2CC6">
        <w:rPr>
          <w:rFonts w:cs="Arial" w:hint="eastAsia"/>
          <w:color w:val="000000"/>
          <w:sz w:val="21"/>
          <w:szCs w:val="21"/>
        </w:rPr>
        <w:t>应届硕士</w:t>
      </w:r>
      <w:r w:rsidR="005A2884">
        <w:rPr>
          <w:rFonts w:cs="Arial" w:hint="eastAsia"/>
          <w:color w:val="000000"/>
          <w:sz w:val="21"/>
          <w:szCs w:val="21"/>
        </w:rPr>
        <w:t>毕业</w:t>
      </w:r>
      <w:r w:rsidR="00434073">
        <w:rPr>
          <w:rFonts w:cs="Arial" w:hint="eastAsia"/>
          <w:color w:val="000000"/>
          <w:sz w:val="21"/>
          <w:szCs w:val="21"/>
        </w:rPr>
        <w:t>生</w:t>
      </w:r>
    </w:p>
    <w:p w:rsidR="00981E06" w:rsidRDefault="00981E06" w:rsidP="0041761D">
      <w:pPr>
        <w:shd w:val="clear" w:color="auto" w:fill="FFFFFF"/>
        <w:spacing w:line="225" w:lineRule="atLeast"/>
        <w:textAlignment w:val="top"/>
        <w:rPr>
          <w:rFonts w:cs="Arial"/>
          <w:color w:val="000000"/>
          <w:sz w:val="21"/>
          <w:szCs w:val="21"/>
        </w:rPr>
      </w:pPr>
      <w:r>
        <w:rPr>
          <w:rFonts w:cs="Arial" w:hint="eastAsia"/>
          <w:color w:val="000000"/>
          <w:sz w:val="21"/>
          <w:szCs w:val="21"/>
        </w:rPr>
        <w:t xml:space="preserve">                  </w:t>
      </w:r>
      <w:r w:rsidR="00216B56">
        <w:rPr>
          <w:rFonts w:cs="Arial" w:hint="eastAsia"/>
          <w:color w:val="000000"/>
          <w:sz w:val="21"/>
          <w:szCs w:val="21"/>
        </w:rPr>
        <w:t xml:space="preserve"> </w:t>
      </w:r>
      <w:r>
        <w:rPr>
          <w:rFonts w:cs="Arial" w:hint="eastAsia"/>
          <w:color w:val="000000"/>
          <w:sz w:val="21"/>
          <w:szCs w:val="21"/>
        </w:rPr>
        <w:t>（</w:t>
      </w:r>
      <w:r>
        <w:rPr>
          <w:rFonts w:cs="Arial" w:hint="eastAsia"/>
          <w:color w:val="000000"/>
          <w:sz w:val="21"/>
          <w:szCs w:val="21"/>
        </w:rPr>
        <w:t>2</w:t>
      </w:r>
      <w:r>
        <w:rPr>
          <w:rFonts w:cs="Arial" w:hint="eastAsia"/>
          <w:color w:val="000000"/>
          <w:sz w:val="21"/>
          <w:szCs w:val="21"/>
        </w:rPr>
        <w:t>）</w:t>
      </w:r>
      <w:r w:rsidR="00EC2CC6">
        <w:rPr>
          <w:rFonts w:cs="Arial" w:hint="eastAsia"/>
          <w:color w:val="000000"/>
          <w:sz w:val="21"/>
          <w:szCs w:val="21"/>
        </w:rPr>
        <w:t>专业：</w:t>
      </w:r>
      <w:r>
        <w:rPr>
          <w:rFonts w:cs="Arial" w:hint="eastAsia"/>
          <w:color w:val="000000"/>
          <w:sz w:val="21"/>
          <w:szCs w:val="21"/>
        </w:rPr>
        <w:t>机械工程</w:t>
      </w:r>
      <w:r w:rsidR="005A2884">
        <w:rPr>
          <w:rFonts w:cs="Arial" w:hint="eastAsia"/>
          <w:color w:val="000000"/>
          <w:sz w:val="21"/>
          <w:szCs w:val="21"/>
        </w:rPr>
        <w:t>、车辆工程</w:t>
      </w:r>
      <w:r>
        <w:rPr>
          <w:rFonts w:cs="Arial" w:hint="eastAsia"/>
          <w:color w:val="000000"/>
          <w:sz w:val="21"/>
          <w:szCs w:val="21"/>
        </w:rPr>
        <w:t>及相关专业</w:t>
      </w:r>
    </w:p>
    <w:p w:rsidR="00981E06" w:rsidRDefault="00981E06" w:rsidP="0041761D">
      <w:pPr>
        <w:shd w:val="clear" w:color="auto" w:fill="FFFFFF"/>
        <w:spacing w:line="225" w:lineRule="atLeast"/>
        <w:textAlignment w:val="top"/>
        <w:rPr>
          <w:rFonts w:cs="Arial"/>
          <w:color w:val="000000"/>
          <w:sz w:val="21"/>
          <w:szCs w:val="21"/>
        </w:rPr>
      </w:pPr>
      <w:r>
        <w:rPr>
          <w:rFonts w:cs="Arial" w:hint="eastAsia"/>
          <w:color w:val="000000"/>
          <w:sz w:val="21"/>
          <w:szCs w:val="21"/>
        </w:rPr>
        <w:t xml:space="preserve">                  </w:t>
      </w:r>
      <w:r w:rsidR="00434073">
        <w:rPr>
          <w:rFonts w:cs="Arial" w:hint="eastAsia"/>
          <w:color w:val="000000"/>
          <w:sz w:val="21"/>
          <w:szCs w:val="21"/>
        </w:rPr>
        <w:t xml:space="preserve"> </w:t>
      </w:r>
      <w:r>
        <w:rPr>
          <w:rFonts w:cs="Arial" w:hint="eastAsia"/>
          <w:color w:val="000000"/>
          <w:sz w:val="21"/>
          <w:szCs w:val="21"/>
        </w:rPr>
        <w:t>（</w:t>
      </w:r>
      <w:r>
        <w:rPr>
          <w:rFonts w:cs="Arial" w:hint="eastAsia"/>
          <w:color w:val="000000"/>
          <w:sz w:val="21"/>
          <w:szCs w:val="21"/>
        </w:rPr>
        <w:t>3</w:t>
      </w:r>
      <w:r>
        <w:rPr>
          <w:rFonts w:cs="Arial" w:hint="eastAsia"/>
          <w:color w:val="000000"/>
          <w:sz w:val="21"/>
          <w:szCs w:val="21"/>
        </w:rPr>
        <w:t>）</w:t>
      </w:r>
      <w:r w:rsidR="005A2884">
        <w:rPr>
          <w:rFonts w:cs="Arial" w:hint="eastAsia"/>
          <w:color w:val="000000"/>
          <w:sz w:val="21"/>
          <w:szCs w:val="21"/>
        </w:rPr>
        <w:t>热爱生产制造技术</w:t>
      </w:r>
    </w:p>
    <w:p w:rsidR="00981E06" w:rsidRDefault="00981E06" w:rsidP="00981E06">
      <w:pPr>
        <w:shd w:val="clear" w:color="auto" w:fill="FFFFFF"/>
        <w:spacing w:line="225" w:lineRule="atLeast"/>
        <w:textAlignment w:val="top"/>
        <w:rPr>
          <w:rFonts w:cs="Arial" w:hint="eastAsia"/>
          <w:color w:val="000000"/>
          <w:sz w:val="21"/>
          <w:szCs w:val="21"/>
        </w:rPr>
      </w:pPr>
      <w:r>
        <w:rPr>
          <w:rFonts w:cs="Arial" w:hint="eastAsia"/>
          <w:color w:val="000000"/>
          <w:sz w:val="21"/>
          <w:szCs w:val="21"/>
        </w:rPr>
        <w:t xml:space="preserve">                  </w:t>
      </w:r>
      <w:r w:rsidR="00434073">
        <w:rPr>
          <w:rFonts w:cs="Arial" w:hint="eastAsia"/>
          <w:color w:val="000000"/>
          <w:sz w:val="21"/>
          <w:szCs w:val="21"/>
        </w:rPr>
        <w:t xml:space="preserve"> </w:t>
      </w:r>
      <w:r>
        <w:rPr>
          <w:rFonts w:cs="Arial" w:hint="eastAsia"/>
          <w:color w:val="000000"/>
          <w:sz w:val="21"/>
          <w:szCs w:val="21"/>
        </w:rPr>
        <w:t>（</w:t>
      </w:r>
      <w:r>
        <w:rPr>
          <w:rFonts w:cs="Arial" w:hint="eastAsia"/>
          <w:color w:val="000000"/>
          <w:sz w:val="21"/>
          <w:szCs w:val="21"/>
        </w:rPr>
        <w:t>4</w:t>
      </w:r>
      <w:r w:rsidR="005A2884">
        <w:rPr>
          <w:rFonts w:cs="Arial" w:hint="eastAsia"/>
          <w:color w:val="000000"/>
          <w:sz w:val="21"/>
          <w:szCs w:val="21"/>
        </w:rPr>
        <w:t>）精通英语</w:t>
      </w:r>
      <w:r w:rsidR="00EC2CC6">
        <w:rPr>
          <w:rFonts w:cs="Arial" w:hint="eastAsia"/>
          <w:color w:val="000000"/>
          <w:sz w:val="21"/>
          <w:szCs w:val="21"/>
        </w:rPr>
        <w:t>，</w:t>
      </w:r>
      <w:r w:rsidR="005A2884">
        <w:rPr>
          <w:rFonts w:cs="Arial" w:hint="eastAsia"/>
          <w:color w:val="000000"/>
          <w:sz w:val="21"/>
          <w:szCs w:val="21"/>
        </w:rPr>
        <w:t>口语流利（</w:t>
      </w:r>
      <w:r w:rsidR="005A2884">
        <w:rPr>
          <w:rFonts w:cs="Arial" w:hint="eastAsia"/>
          <w:color w:val="000000"/>
          <w:sz w:val="21"/>
          <w:szCs w:val="21"/>
        </w:rPr>
        <w:t>CET6&gt;460</w:t>
      </w:r>
      <w:r w:rsidR="005A2884">
        <w:rPr>
          <w:rFonts w:cs="Arial" w:hint="eastAsia"/>
          <w:color w:val="000000"/>
          <w:sz w:val="21"/>
          <w:szCs w:val="21"/>
        </w:rPr>
        <w:t>）</w:t>
      </w:r>
    </w:p>
    <w:p w:rsidR="005A2884" w:rsidRDefault="005A2884" w:rsidP="00981E06">
      <w:pPr>
        <w:shd w:val="clear" w:color="auto" w:fill="FFFFFF"/>
        <w:spacing w:line="225" w:lineRule="atLeast"/>
        <w:textAlignment w:val="top"/>
        <w:rPr>
          <w:rFonts w:cs="Arial"/>
          <w:color w:val="000000"/>
          <w:sz w:val="21"/>
          <w:szCs w:val="21"/>
        </w:rPr>
      </w:pPr>
      <w:r>
        <w:rPr>
          <w:rFonts w:cs="Arial" w:hint="eastAsia"/>
          <w:color w:val="000000"/>
          <w:sz w:val="21"/>
          <w:szCs w:val="21"/>
        </w:rPr>
        <w:t xml:space="preserve">                   </w:t>
      </w:r>
      <w:r>
        <w:rPr>
          <w:rFonts w:cs="Arial" w:hint="eastAsia"/>
          <w:color w:val="000000"/>
          <w:sz w:val="21"/>
          <w:szCs w:val="21"/>
        </w:rPr>
        <w:t>（</w:t>
      </w:r>
      <w:r>
        <w:rPr>
          <w:rFonts w:cs="Arial" w:hint="eastAsia"/>
          <w:color w:val="000000"/>
          <w:sz w:val="21"/>
          <w:szCs w:val="21"/>
        </w:rPr>
        <w:t>5</w:t>
      </w:r>
      <w:r>
        <w:rPr>
          <w:rFonts w:cs="Arial" w:hint="eastAsia"/>
          <w:color w:val="000000"/>
          <w:sz w:val="21"/>
          <w:szCs w:val="21"/>
        </w:rPr>
        <w:t>）有相关实习经验者优先</w:t>
      </w:r>
    </w:p>
    <w:p w:rsidR="00981E06" w:rsidRPr="00FF5098" w:rsidRDefault="00981E06" w:rsidP="00981E06">
      <w:pPr>
        <w:shd w:val="clear" w:color="auto" w:fill="FFFFFF"/>
        <w:spacing w:line="225" w:lineRule="atLeast"/>
        <w:textAlignment w:val="top"/>
        <w:rPr>
          <w:rFonts w:eastAsia="Times New Roman" w:cs="Arial"/>
          <w:b/>
          <w:color w:val="000000"/>
          <w:sz w:val="21"/>
          <w:szCs w:val="21"/>
        </w:rPr>
      </w:pPr>
      <w:r>
        <w:rPr>
          <w:rFonts w:cs="Arial" w:hint="eastAsia"/>
          <w:color w:val="000000"/>
          <w:sz w:val="21"/>
          <w:szCs w:val="21"/>
        </w:rPr>
        <w:t>有</w:t>
      </w:r>
      <w:r w:rsidR="00AF3D29">
        <w:rPr>
          <w:rFonts w:cs="Arial" w:hint="eastAsia"/>
          <w:color w:val="000000"/>
          <w:sz w:val="21"/>
          <w:szCs w:val="21"/>
        </w:rPr>
        <w:t>意愿者请将您的简历投递到：</w:t>
      </w:r>
      <w:hyperlink r:id="rId6" w:history="1">
        <w:r w:rsidR="00AF3D29" w:rsidRPr="00FF5098">
          <w:rPr>
            <w:rFonts w:eastAsia="Times New Roman" w:hint="eastAsia"/>
            <w:b/>
            <w:color w:val="000000"/>
          </w:rPr>
          <w:t>hrservice2.rbcn@cn.bosch.com</w:t>
        </w:r>
      </w:hyperlink>
    </w:p>
    <w:p w:rsidR="00981E06" w:rsidRPr="0041761D" w:rsidRDefault="00AF3D29" w:rsidP="0041761D">
      <w:pPr>
        <w:shd w:val="clear" w:color="auto" w:fill="FFFFFF"/>
        <w:spacing w:line="225" w:lineRule="atLeast"/>
        <w:textAlignment w:val="top"/>
        <w:rPr>
          <w:rFonts w:eastAsiaTheme="minorEastAsia" w:cs="Arial"/>
          <w:color w:val="000000"/>
          <w:sz w:val="21"/>
          <w:szCs w:val="21"/>
        </w:rPr>
      </w:pPr>
      <w:r>
        <w:rPr>
          <w:rFonts w:cs="Arial" w:hint="eastAsia"/>
          <w:color w:val="000000"/>
          <w:sz w:val="21"/>
          <w:szCs w:val="21"/>
        </w:rPr>
        <w:t>邮件</w:t>
      </w:r>
      <w:r w:rsidR="009C67F0">
        <w:rPr>
          <w:rFonts w:cs="Arial" w:hint="eastAsia"/>
          <w:color w:val="000000"/>
          <w:sz w:val="21"/>
          <w:szCs w:val="21"/>
        </w:rPr>
        <w:t>及简历</w:t>
      </w:r>
      <w:r>
        <w:rPr>
          <w:rFonts w:cs="Arial" w:hint="eastAsia"/>
          <w:color w:val="000000"/>
          <w:sz w:val="21"/>
          <w:szCs w:val="21"/>
        </w:rPr>
        <w:t>主题：</w:t>
      </w:r>
      <w:r w:rsidR="009C67F0">
        <w:rPr>
          <w:rFonts w:cs="Arial" w:hint="eastAsia"/>
          <w:b/>
          <w:color w:val="000000"/>
          <w:sz w:val="21"/>
          <w:szCs w:val="21"/>
        </w:rPr>
        <w:t>Young Engineer</w:t>
      </w:r>
      <w:r w:rsidRPr="00936435">
        <w:rPr>
          <w:rFonts w:cs="Arial" w:hint="eastAsia"/>
          <w:b/>
          <w:color w:val="000000"/>
          <w:sz w:val="21"/>
          <w:szCs w:val="21"/>
        </w:rPr>
        <w:t>+</w:t>
      </w:r>
      <w:r w:rsidR="009C67F0">
        <w:rPr>
          <w:rFonts w:cs="Arial" w:hint="eastAsia"/>
          <w:b/>
          <w:color w:val="000000"/>
          <w:sz w:val="21"/>
          <w:szCs w:val="21"/>
        </w:rPr>
        <w:t>姓名</w:t>
      </w:r>
      <w:r w:rsidR="00EC2CC6" w:rsidRPr="00936435">
        <w:rPr>
          <w:rFonts w:cs="Arial" w:hint="eastAsia"/>
          <w:b/>
          <w:color w:val="000000"/>
          <w:sz w:val="21"/>
          <w:szCs w:val="21"/>
        </w:rPr>
        <w:t>+</w:t>
      </w:r>
      <w:r w:rsidR="00EC2CC6" w:rsidRPr="00936435">
        <w:rPr>
          <w:rFonts w:cs="Arial" w:hint="eastAsia"/>
          <w:b/>
          <w:color w:val="000000"/>
          <w:sz w:val="21"/>
          <w:szCs w:val="21"/>
        </w:rPr>
        <w:t>学校</w:t>
      </w:r>
      <w:r w:rsidR="00EC2CC6" w:rsidRPr="00936435">
        <w:rPr>
          <w:rFonts w:cs="Arial" w:hint="eastAsia"/>
          <w:b/>
          <w:color w:val="000000"/>
          <w:sz w:val="21"/>
          <w:szCs w:val="21"/>
        </w:rPr>
        <w:t>+</w:t>
      </w:r>
      <w:r w:rsidR="00434073" w:rsidRPr="00936435">
        <w:rPr>
          <w:rFonts w:cs="Arial" w:hint="eastAsia"/>
          <w:b/>
          <w:color w:val="000000"/>
          <w:sz w:val="21"/>
          <w:szCs w:val="21"/>
        </w:rPr>
        <w:t>专业</w:t>
      </w:r>
    </w:p>
    <w:sectPr w:rsidR="00981E06" w:rsidRPr="0041761D" w:rsidSect="002F7EE2">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CE" w:rsidRDefault="00844FCE" w:rsidP="008433D9">
      <w:pPr>
        <w:spacing w:after="0" w:line="240" w:lineRule="auto"/>
      </w:pPr>
      <w:r>
        <w:separator/>
      </w:r>
    </w:p>
  </w:endnote>
  <w:endnote w:type="continuationSeparator" w:id="0">
    <w:p w:rsidR="00844FCE" w:rsidRDefault="00844FCE" w:rsidP="00843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CE" w:rsidRDefault="00844FCE" w:rsidP="008433D9">
      <w:pPr>
        <w:spacing w:after="0" w:line="240" w:lineRule="auto"/>
      </w:pPr>
      <w:r>
        <w:separator/>
      </w:r>
    </w:p>
  </w:footnote>
  <w:footnote w:type="continuationSeparator" w:id="0">
    <w:p w:rsidR="00844FCE" w:rsidRDefault="00844FCE" w:rsidP="00843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791"/>
      <w:gridCol w:w="6511"/>
    </w:tblGrid>
    <w:tr w:rsidR="008433D9">
      <w:tc>
        <w:tcPr>
          <w:tcW w:w="1500" w:type="pct"/>
          <w:tcBorders>
            <w:bottom w:val="single" w:sz="4" w:space="0" w:color="943634" w:themeColor="accent2" w:themeShade="BF"/>
          </w:tcBorders>
          <w:shd w:val="clear" w:color="auto" w:fill="943634" w:themeFill="accent2" w:themeFillShade="BF"/>
          <w:vAlign w:val="bottom"/>
        </w:tcPr>
        <w:p w:rsidR="008433D9" w:rsidRPr="00413776" w:rsidRDefault="00413776" w:rsidP="00413776">
          <w:pPr>
            <w:pStyle w:val="Header"/>
            <w:jc w:val="right"/>
            <w:rPr>
              <w:rFonts w:eastAsia="MS Mincho" w:hint="eastAsia"/>
              <w:color w:val="FFFFFF" w:themeColor="background1"/>
              <w:lang w:eastAsia="ja-JP"/>
            </w:rPr>
          </w:pPr>
          <w:r>
            <w:rPr>
              <w:rFonts w:eastAsia="MS Mincho" w:hint="eastAsia"/>
              <w:lang w:val="en-US" w:eastAsia="ja-JP"/>
            </w:rPr>
            <w:t>March</w:t>
          </w:r>
          <w:r w:rsidR="008433D9">
            <w:rPr>
              <w:lang w:val="en-US"/>
            </w:rPr>
            <w:t xml:space="preserve"> </w:t>
          </w:r>
          <w:r>
            <w:rPr>
              <w:rFonts w:eastAsia="MS Mincho" w:hint="eastAsia"/>
              <w:lang w:val="en-US" w:eastAsia="ja-JP"/>
            </w:rPr>
            <w:t>17</w:t>
          </w:r>
          <w:r w:rsidR="008433D9">
            <w:rPr>
              <w:lang w:val="en-US"/>
            </w:rPr>
            <w:t>, 201</w:t>
          </w:r>
          <w:r>
            <w:rPr>
              <w:rFonts w:eastAsia="MS Mincho" w:hint="eastAsia"/>
              <w:lang w:val="en-US" w:eastAsia="ja-JP"/>
            </w:rPr>
            <w:t>5</w:t>
          </w:r>
        </w:p>
      </w:tc>
      <w:tc>
        <w:tcPr>
          <w:tcW w:w="4000" w:type="pct"/>
          <w:tcBorders>
            <w:bottom w:val="single" w:sz="4" w:space="0" w:color="auto"/>
          </w:tcBorders>
          <w:vAlign w:val="bottom"/>
        </w:tcPr>
        <w:p w:rsidR="008433D9" w:rsidRDefault="00BA2C03" w:rsidP="008433D9">
          <w:pPr>
            <w:pStyle w:val="Header"/>
            <w:rPr>
              <w:bCs/>
              <w:color w:val="76923C" w:themeColor="accent3" w:themeShade="BF"/>
              <w:sz w:val="24"/>
              <w:szCs w:val="24"/>
            </w:rPr>
          </w:pPr>
          <w:r>
            <w:fldChar w:fldCharType="begin"/>
          </w:r>
          <w:r w:rsidR="008433D9">
            <w:instrText xml:space="preserve"> INCLUDEPICTURE "C:\\Users\\Hrs2sgh\\Desktop\\Amy\\</w:instrText>
          </w:r>
          <w:r w:rsidR="008433D9">
            <w:rPr>
              <w:rFonts w:hint="eastAsia"/>
            </w:rPr>
            <w:instrText>个人</w:instrText>
          </w:r>
          <w:r w:rsidR="008433D9">
            <w:instrText xml:space="preserve">\\BOSCH logo.gif" \* MERGEFORMATINET </w:instrText>
          </w:r>
          <w:r>
            <w:fldChar w:fldCharType="separate"/>
          </w:r>
          <w:r>
            <w:fldChar w:fldCharType="begin"/>
          </w:r>
          <w:r w:rsidR="00EB4FDA">
            <w:instrText xml:space="preserve"> </w:instrText>
          </w:r>
          <w:r w:rsidR="00EB4FDA">
            <w:rPr>
              <w:rFonts w:hint="eastAsia"/>
            </w:rPr>
            <w:instrText>INCLUDEPICTURE  "C:\\Users\\Hrs2sgh\\Desktop\\Amy\\</w:instrText>
          </w:r>
          <w:r w:rsidR="00EB4FDA">
            <w:rPr>
              <w:rFonts w:hint="eastAsia"/>
            </w:rPr>
            <w:instrText>个人</w:instrText>
          </w:r>
          <w:r w:rsidR="00EB4FDA">
            <w:rPr>
              <w:rFonts w:hint="eastAsia"/>
            </w:rPr>
            <w:instrText>\\BOSCH logo.gif" \* MERGEFORMATINET</w:instrText>
          </w:r>
          <w:r w:rsidR="00EB4FDA">
            <w:instrText xml:space="preserve"> </w:instrText>
          </w:r>
          <w:r>
            <w:fldChar w:fldCharType="separate"/>
          </w:r>
          <w:r>
            <w:fldChar w:fldCharType="begin"/>
          </w:r>
          <w:r w:rsidR="00524A4A">
            <w:instrText xml:space="preserve"> </w:instrText>
          </w:r>
          <w:r w:rsidR="00524A4A">
            <w:rPr>
              <w:rFonts w:hint="eastAsia"/>
            </w:rPr>
            <w:instrText>INCLUDEPICTURE  "C:\\Users\\Hrs2sgh\\Desktop\\Amy\\</w:instrText>
          </w:r>
          <w:r w:rsidR="00524A4A">
            <w:rPr>
              <w:rFonts w:hint="eastAsia"/>
            </w:rPr>
            <w:instrText>个人</w:instrText>
          </w:r>
          <w:r w:rsidR="00524A4A">
            <w:rPr>
              <w:rFonts w:hint="eastAsia"/>
            </w:rPr>
            <w:instrText>\\BOSCH logo.gif" \* MERGEFORMATINET</w:instrText>
          </w:r>
          <w:r w:rsidR="00524A4A">
            <w:instrText xml:space="preserve"> </w:instrText>
          </w:r>
          <w:r>
            <w:fldChar w:fldCharType="separate"/>
          </w:r>
          <w:r>
            <w:fldChar w:fldCharType="begin"/>
          </w:r>
          <w:r w:rsidR="00C0373A">
            <w:instrText xml:space="preserve"> </w:instrText>
          </w:r>
          <w:r w:rsidR="00C0373A">
            <w:rPr>
              <w:rFonts w:hint="eastAsia"/>
            </w:rPr>
            <w:instrText>INCLUDEPICTURE  "C:\\Users\\Hrs2sgh\\Desktop\\Amy\\</w:instrText>
          </w:r>
          <w:r w:rsidR="00C0373A">
            <w:rPr>
              <w:rFonts w:hint="eastAsia"/>
            </w:rPr>
            <w:instrText>个人</w:instrText>
          </w:r>
          <w:r w:rsidR="00C0373A">
            <w:rPr>
              <w:rFonts w:hint="eastAsia"/>
            </w:rPr>
            <w:instrText>\\BOSCH logo.gif" \* MERGEFORMATINET</w:instrText>
          </w:r>
          <w:r w:rsidR="00C0373A">
            <w:instrText xml:space="preserve"> </w:instrText>
          </w:r>
          <w:r>
            <w:fldChar w:fldCharType="separate"/>
          </w:r>
          <w:r>
            <w:fldChar w:fldCharType="begin"/>
          </w:r>
          <w:r>
            <w:instrText xml:space="preserve"> </w:instrText>
          </w:r>
          <w:r>
            <w:rPr>
              <w:rFonts w:hint="eastAsia"/>
            </w:rPr>
            <w:instrText>INCLUDEPICTURE  "C:\\Users\\Hrs2sgh\\Desktop\\Amy\\</w:instrText>
          </w:r>
          <w:r>
            <w:rPr>
              <w:rFonts w:hint="eastAsia"/>
            </w:rPr>
            <w:instrText>个人</w:instrText>
          </w:r>
          <w:r>
            <w:rPr>
              <w:rFonts w:hint="eastAsia"/>
            </w:rPr>
            <w:instrText>\\BOSCH logo.gif"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51pt">
                <v:imagedata r:id="rId1" r:href="rId2"/>
              </v:shape>
            </w:pict>
          </w:r>
          <w:r>
            <w:fldChar w:fldCharType="end"/>
          </w:r>
          <w:r>
            <w:fldChar w:fldCharType="end"/>
          </w:r>
          <w:r>
            <w:fldChar w:fldCharType="end"/>
          </w:r>
          <w:r>
            <w:fldChar w:fldCharType="end"/>
          </w:r>
          <w:r>
            <w:fldChar w:fldCharType="end"/>
          </w:r>
        </w:p>
      </w:tc>
    </w:tr>
  </w:tbl>
  <w:p w:rsidR="008433D9" w:rsidRDefault="008433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761D"/>
    <w:rsid w:val="00052056"/>
    <w:rsid w:val="001E6771"/>
    <w:rsid w:val="00216B56"/>
    <w:rsid w:val="00295B28"/>
    <w:rsid w:val="002F7EE2"/>
    <w:rsid w:val="0039125C"/>
    <w:rsid w:val="003D488E"/>
    <w:rsid w:val="00413776"/>
    <w:rsid w:val="0041761D"/>
    <w:rsid w:val="00434073"/>
    <w:rsid w:val="00500363"/>
    <w:rsid w:val="00524A4A"/>
    <w:rsid w:val="005A2884"/>
    <w:rsid w:val="006849A9"/>
    <w:rsid w:val="006D37F2"/>
    <w:rsid w:val="0076134A"/>
    <w:rsid w:val="008433D9"/>
    <w:rsid w:val="00844FCE"/>
    <w:rsid w:val="00913191"/>
    <w:rsid w:val="00935B42"/>
    <w:rsid w:val="00936435"/>
    <w:rsid w:val="00981E06"/>
    <w:rsid w:val="009C67F0"/>
    <w:rsid w:val="00A85B25"/>
    <w:rsid w:val="00AF3D29"/>
    <w:rsid w:val="00B34669"/>
    <w:rsid w:val="00BA2C03"/>
    <w:rsid w:val="00BB7339"/>
    <w:rsid w:val="00C0373A"/>
    <w:rsid w:val="00C54508"/>
    <w:rsid w:val="00D42434"/>
    <w:rsid w:val="00EA23BA"/>
    <w:rsid w:val="00EB4FDA"/>
    <w:rsid w:val="00EC2CC6"/>
    <w:rsid w:val="00EC4730"/>
    <w:rsid w:val="00EE5986"/>
    <w:rsid w:val="00FF50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pPr>
      <w:spacing w:after="200" w:line="276" w:lineRule="auto"/>
    </w:pPr>
    <w:rPr>
      <w:rFonts w:ascii="Arial" w:hAnsi="Arial"/>
      <w:szCs w:val="22"/>
      <w:lang w:val="de-DE"/>
    </w:rPr>
  </w:style>
  <w:style w:type="paragraph" w:styleId="Heading1">
    <w:name w:val="heading 1"/>
    <w:basedOn w:val="Normal"/>
    <w:link w:val="Heading1Char"/>
    <w:uiPriority w:val="9"/>
    <w:qFormat/>
    <w:rsid w:val="00913191"/>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9A9"/>
    <w:rPr>
      <w:color w:val="0000FF"/>
      <w:u w:val="single"/>
    </w:rPr>
  </w:style>
  <w:style w:type="paragraph" w:styleId="Header">
    <w:name w:val="header"/>
    <w:basedOn w:val="Normal"/>
    <w:link w:val="HeaderChar"/>
    <w:uiPriority w:val="99"/>
    <w:unhideWhenUsed/>
    <w:rsid w:val="008433D9"/>
    <w:pPr>
      <w:tabs>
        <w:tab w:val="center" w:pos="4680"/>
        <w:tab w:val="right" w:pos="9360"/>
      </w:tabs>
    </w:pPr>
  </w:style>
  <w:style w:type="character" w:customStyle="1" w:styleId="HeaderChar">
    <w:name w:val="Header Char"/>
    <w:basedOn w:val="DefaultParagraphFont"/>
    <w:link w:val="Header"/>
    <w:uiPriority w:val="99"/>
    <w:rsid w:val="008433D9"/>
    <w:rPr>
      <w:rFonts w:ascii="Arial" w:hAnsi="Arial"/>
      <w:szCs w:val="22"/>
      <w:lang w:val="de-DE"/>
    </w:rPr>
  </w:style>
  <w:style w:type="paragraph" w:styleId="Footer">
    <w:name w:val="footer"/>
    <w:basedOn w:val="Normal"/>
    <w:link w:val="FooterChar"/>
    <w:uiPriority w:val="99"/>
    <w:semiHidden/>
    <w:unhideWhenUsed/>
    <w:rsid w:val="008433D9"/>
    <w:pPr>
      <w:tabs>
        <w:tab w:val="center" w:pos="4680"/>
        <w:tab w:val="right" w:pos="9360"/>
      </w:tabs>
    </w:pPr>
  </w:style>
  <w:style w:type="character" w:customStyle="1" w:styleId="FooterChar">
    <w:name w:val="Footer Char"/>
    <w:basedOn w:val="DefaultParagraphFont"/>
    <w:link w:val="Footer"/>
    <w:uiPriority w:val="99"/>
    <w:semiHidden/>
    <w:rsid w:val="008433D9"/>
    <w:rPr>
      <w:rFonts w:ascii="Arial" w:hAnsi="Arial"/>
      <w:szCs w:val="22"/>
      <w:lang w:val="de-DE"/>
    </w:rPr>
  </w:style>
  <w:style w:type="paragraph" w:styleId="BalloonText">
    <w:name w:val="Balloon Text"/>
    <w:basedOn w:val="Normal"/>
    <w:link w:val="BalloonTextChar"/>
    <w:uiPriority w:val="99"/>
    <w:semiHidden/>
    <w:unhideWhenUsed/>
    <w:rsid w:val="0084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D9"/>
    <w:rPr>
      <w:rFonts w:ascii="Tahoma" w:hAnsi="Tahoma" w:cs="Tahoma"/>
      <w:sz w:val="16"/>
      <w:szCs w:val="16"/>
      <w:lang w:val="de-DE"/>
    </w:rPr>
  </w:style>
  <w:style w:type="character" w:styleId="Strong">
    <w:name w:val="Strong"/>
    <w:basedOn w:val="DefaultParagraphFont"/>
    <w:uiPriority w:val="22"/>
    <w:qFormat/>
    <w:rsid w:val="00EA23BA"/>
    <w:rPr>
      <w:b/>
      <w:bCs/>
    </w:rPr>
  </w:style>
  <w:style w:type="paragraph" w:styleId="NormalWeb">
    <w:name w:val="Normal (Web)"/>
    <w:basedOn w:val="Normal"/>
    <w:uiPriority w:val="99"/>
    <w:semiHidden/>
    <w:unhideWhenUsed/>
    <w:rsid w:val="0041377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913191"/>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13392641">
      <w:bodyDiv w:val="1"/>
      <w:marLeft w:val="0"/>
      <w:marRight w:val="0"/>
      <w:marTop w:val="0"/>
      <w:marBottom w:val="0"/>
      <w:divBdr>
        <w:top w:val="none" w:sz="0" w:space="0" w:color="auto"/>
        <w:left w:val="none" w:sz="0" w:space="0" w:color="auto"/>
        <w:bottom w:val="none" w:sz="0" w:space="0" w:color="auto"/>
        <w:right w:val="none" w:sz="0" w:space="0" w:color="auto"/>
      </w:divBdr>
    </w:div>
    <w:div w:id="320280980">
      <w:bodyDiv w:val="1"/>
      <w:marLeft w:val="0"/>
      <w:marRight w:val="0"/>
      <w:marTop w:val="0"/>
      <w:marBottom w:val="0"/>
      <w:divBdr>
        <w:top w:val="none" w:sz="0" w:space="0" w:color="auto"/>
        <w:left w:val="none" w:sz="0" w:space="0" w:color="auto"/>
        <w:bottom w:val="none" w:sz="0" w:space="0" w:color="auto"/>
        <w:right w:val="none" w:sz="0" w:space="0" w:color="auto"/>
      </w:divBdr>
      <w:divsChild>
        <w:div w:id="1551113909">
          <w:marLeft w:val="0"/>
          <w:marRight w:val="0"/>
          <w:marTop w:val="0"/>
          <w:marBottom w:val="0"/>
          <w:divBdr>
            <w:top w:val="none" w:sz="0" w:space="0" w:color="auto"/>
            <w:left w:val="none" w:sz="0" w:space="0" w:color="auto"/>
            <w:bottom w:val="none" w:sz="0" w:space="0" w:color="auto"/>
            <w:right w:val="none" w:sz="0" w:space="0" w:color="auto"/>
          </w:divBdr>
          <w:divsChild>
            <w:div w:id="21039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460">
      <w:bodyDiv w:val="1"/>
      <w:marLeft w:val="0"/>
      <w:marRight w:val="0"/>
      <w:marTop w:val="0"/>
      <w:marBottom w:val="0"/>
      <w:divBdr>
        <w:top w:val="none" w:sz="0" w:space="0" w:color="auto"/>
        <w:left w:val="none" w:sz="0" w:space="0" w:color="auto"/>
        <w:bottom w:val="none" w:sz="0" w:space="0" w:color="auto"/>
        <w:right w:val="none" w:sz="0" w:space="0" w:color="auto"/>
      </w:divBdr>
      <w:divsChild>
        <w:div w:id="511535983">
          <w:marLeft w:val="0"/>
          <w:marRight w:val="0"/>
          <w:marTop w:val="0"/>
          <w:marBottom w:val="0"/>
          <w:divBdr>
            <w:top w:val="none" w:sz="0" w:space="0" w:color="auto"/>
            <w:left w:val="none" w:sz="0" w:space="0" w:color="auto"/>
            <w:bottom w:val="none" w:sz="0" w:space="0" w:color="auto"/>
            <w:right w:val="none" w:sz="0" w:space="0" w:color="auto"/>
          </w:divBdr>
          <w:divsChild>
            <w:div w:id="2026707253">
              <w:marLeft w:val="0"/>
              <w:marRight w:val="150"/>
              <w:marTop w:val="0"/>
              <w:marBottom w:val="375"/>
              <w:divBdr>
                <w:top w:val="none" w:sz="0" w:space="0" w:color="auto"/>
                <w:left w:val="none" w:sz="0" w:space="0" w:color="auto"/>
                <w:bottom w:val="none" w:sz="0" w:space="0" w:color="auto"/>
                <w:right w:val="none" w:sz="0" w:space="0" w:color="auto"/>
              </w:divBdr>
              <w:divsChild>
                <w:div w:id="73548955">
                  <w:marLeft w:val="0"/>
                  <w:marRight w:val="0"/>
                  <w:marTop w:val="0"/>
                  <w:marBottom w:val="0"/>
                  <w:divBdr>
                    <w:top w:val="none" w:sz="0" w:space="0" w:color="auto"/>
                    <w:left w:val="none" w:sz="0" w:space="0" w:color="auto"/>
                    <w:bottom w:val="none" w:sz="0" w:space="0" w:color="auto"/>
                    <w:right w:val="none" w:sz="0" w:space="0" w:color="auto"/>
                  </w:divBdr>
                  <w:divsChild>
                    <w:div w:id="161311458">
                      <w:marLeft w:val="150"/>
                      <w:marRight w:val="0"/>
                      <w:marTop w:val="0"/>
                      <w:marBottom w:val="210"/>
                      <w:divBdr>
                        <w:top w:val="none" w:sz="0" w:space="0" w:color="auto"/>
                        <w:left w:val="none" w:sz="0" w:space="0" w:color="auto"/>
                        <w:bottom w:val="none" w:sz="0" w:space="0" w:color="auto"/>
                        <w:right w:val="none" w:sz="0" w:space="0" w:color="auto"/>
                      </w:divBdr>
                      <w:divsChild>
                        <w:div w:id="14021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423818">
      <w:bodyDiv w:val="1"/>
      <w:marLeft w:val="0"/>
      <w:marRight w:val="0"/>
      <w:marTop w:val="0"/>
      <w:marBottom w:val="0"/>
      <w:divBdr>
        <w:top w:val="none" w:sz="0" w:space="0" w:color="auto"/>
        <w:left w:val="none" w:sz="0" w:space="0" w:color="auto"/>
        <w:bottom w:val="none" w:sz="0" w:space="0" w:color="auto"/>
        <w:right w:val="none" w:sz="0" w:space="0" w:color="auto"/>
      </w:divBdr>
    </w:div>
    <w:div w:id="1413307893">
      <w:bodyDiv w:val="1"/>
      <w:marLeft w:val="0"/>
      <w:marRight w:val="0"/>
      <w:marTop w:val="0"/>
      <w:marBottom w:val="0"/>
      <w:divBdr>
        <w:top w:val="none" w:sz="0" w:space="0" w:color="auto"/>
        <w:left w:val="none" w:sz="0" w:space="0" w:color="auto"/>
        <w:bottom w:val="none" w:sz="0" w:space="0" w:color="auto"/>
        <w:right w:val="none" w:sz="0" w:space="0" w:color="auto"/>
      </w:divBdr>
    </w:div>
    <w:div w:id="1450390892">
      <w:bodyDiv w:val="1"/>
      <w:marLeft w:val="0"/>
      <w:marRight w:val="0"/>
      <w:marTop w:val="0"/>
      <w:marBottom w:val="0"/>
      <w:divBdr>
        <w:top w:val="none" w:sz="0" w:space="0" w:color="auto"/>
        <w:left w:val="none" w:sz="0" w:space="0" w:color="auto"/>
        <w:bottom w:val="none" w:sz="0" w:space="0" w:color="auto"/>
        <w:right w:val="none" w:sz="0" w:space="0" w:color="auto"/>
      </w:divBdr>
    </w:div>
    <w:div w:id="1563101374">
      <w:bodyDiv w:val="1"/>
      <w:marLeft w:val="0"/>
      <w:marRight w:val="0"/>
      <w:marTop w:val="0"/>
      <w:marBottom w:val="0"/>
      <w:divBdr>
        <w:top w:val="none" w:sz="0" w:space="0" w:color="auto"/>
        <w:left w:val="none" w:sz="0" w:space="0" w:color="auto"/>
        <w:bottom w:val="none" w:sz="0" w:space="0" w:color="auto"/>
        <w:right w:val="none" w:sz="0" w:space="0" w:color="auto"/>
      </w:divBdr>
      <w:divsChild>
        <w:div w:id="722219451">
          <w:marLeft w:val="0"/>
          <w:marRight w:val="0"/>
          <w:marTop w:val="0"/>
          <w:marBottom w:val="0"/>
          <w:divBdr>
            <w:top w:val="none" w:sz="0" w:space="0" w:color="auto"/>
            <w:left w:val="none" w:sz="0" w:space="0" w:color="auto"/>
            <w:bottom w:val="none" w:sz="0" w:space="0" w:color="auto"/>
            <w:right w:val="none" w:sz="0" w:space="0" w:color="auto"/>
          </w:divBdr>
          <w:divsChild>
            <w:div w:id="1361515152">
              <w:marLeft w:val="0"/>
              <w:marRight w:val="150"/>
              <w:marTop w:val="0"/>
              <w:marBottom w:val="375"/>
              <w:divBdr>
                <w:top w:val="none" w:sz="0" w:space="0" w:color="auto"/>
                <w:left w:val="none" w:sz="0" w:space="0" w:color="auto"/>
                <w:bottom w:val="none" w:sz="0" w:space="0" w:color="auto"/>
                <w:right w:val="none" w:sz="0" w:space="0" w:color="auto"/>
              </w:divBdr>
              <w:divsChild>
                <w:div w:id="565341224">
                  <w:marLeft w:val="0"/>
                  <w:marRight w:val="0"/>
                  <w:marTop w:val="0"/>
                  <w:marBottom w:val="0"/>
                  <w:divBdr>
                    <w:top w:val="none" w:sz="0" w:space="0" w:color="auto"/>
                    <w:left w:val="none" w:sz="0" w:space="0" w:color="auto"/>
                    <w:bottom w:val="none" w:sz="0" w:space="0" w:color="auto"/>
                    <w:right w:val="none" w:sz="0" w:space="0" w:color="auto"/>
                  </w:divBdr>
                  <w:divsChild>
                    <w:div w:id="952906466">
                      <w:marLeft w:val="0"/>
                      <w:marRight w:val="0"/>
                      <w:marTop w:val="0"/>
                      <w:marBottom w:val="0"/>
                      <w:divBdr>
                        <w:top w:val="none" w:sz="0" w:space="0" w:color="auto"/>
                        <w:left w:val="none" w:sz="0" w:space="0" w:color="auto"/>
                        <w:bottom w:val="none" w:sz="0" w:space="0" w:color="auto"/>
                        <w:right w:val="none" w:sz="0" w:space="0" w:color="auto"/>
                      </w:divBdr>
                      <w:divsChild>
                        <w:div w:id="1431782650">
                          <w:marLeft w:val="150"/>
                          <w:marRight w:val="0"/>
                          <w:marTop w:val="0"/>
                          <w:marBottom w:val="210"/>
                          <w:divBdr>
                            <w:top w:val="none" w:sz="0" w:space="0" w:color="auto"/>
                            <w:left w:val="none" w:sz="0" w:space="0" w:color="auto"/>
                            <w:bottom w:val="none" w:sz="0" w:space="0" w:color="auto"/>
                            <w:right w:val="none" w:sz="0" w:space="0" w:color="auto"/>
                          </w:divBdr>
                          <w:divsChild>
                            <w:div w:id="20967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23906">
      <w:bodyDiv w:val="1"/>
      <w:marLeft w:val="0"/>
      <w:marRight w:val="0"/>
      <w:marTop w:val="0"/>
      <w:marBottom w:val="0"/>
      <w:divBdr>
        <w:top w:val="none" w:sz="0" w:space="0" w:color="auto"/>
        <w:left w:val="none" w:sz="0" w:space="0" w:color="auto"/>
        <w:bottom w:val="none" w:sz="0" w:space="0" w:color="auto"/>
        <w:right w:val="none" w:sz="0" w:space="0" w:color="auto"/>
      </w:divBdr>
    </w:div>
    <w:div w:id="2130778562">
      <w:bodyDiv w:val="1"/>
      <w:marLeft w:val="0"/>
      <w:marRight w:val="0"/>
      <w:marTop w:val="0"/>
      <w:marBottom w:val="0"/>
      <w:divBdr>
        <w:top w:val="none" w:sz="0" w:space="0" w:color="auto"/>
        <w:left w:val="none" w:sz="0" w:space="0" w:color="auto"/>
        <w:bottom w:val="none" w:sz="0" w:space="0" w:color="auto"/>
        <w:right w:val="none" w:sz="0" w:space="0" w:color="auto"/>
      </w:divBdr>
      <w:divsChild>
        <w:div w:id="199768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ervice2.rbcn@cn.bos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20010;&#20154;/BOSCH%20logo.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bosch热力事业部</vt:lpstr>
    </vt:vector>
  </TitlesOfParts>
  <Company>Bosch Group</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bosch热力事业部</dc:title>
  <dc:creator>Hrs2sgh</dc:creator>
  <cp:lastModifiedBy>Hrs2sgh</cp:lastModifiedBy>
  <cp:revision>2</cp:revision>
  <dcterms:created xsi:type="dcterms:W3CDTF">2015-03-17T02:23:00Z</dcterms:created>
  <dcterms:modified xsi:type="dcterms:W3CDTF">2015-03-17T02:23:00Z</dcterms:modified>
</cp:coreProperties>
</file>